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E9BC6" w14:textId="77777777" w:rsidR="00946400" w:rsidRDefault="00946400" w:rsidP="00E71521">
      <w:pPr>
        <w:jc w:val="both"/>
        <w:rPr>
          <w:rFonts w:ascii="Times New Roman" w:hAnsi="Times New Roman" w:cs="Times New Roman"/>
          <w:b/>
          <w:szCs w:val="20"/>
        </w:rPr>
      </w:pPr>
      <w:bookmarkStart w:id="0" w:name="_GoBack"/>
      <w:bookmarkEnd w:id="0"/>
    </w:p>
    <w:p w14:paraId="3C5AD55E" w14:textId="77777777" w:rsidR="00946400" w:rsidRDefault="00946400" w:rsidP="00E71521">
      <w:pPr>
        <w:jc w:val="both"/>
        <w:rPr>
          <w:rFonts w:ascii="Times New Roman" w:hAnsi="Times New Roman" w:cs="Times New Roman"/>
          <w:b/>
          <w:szCs w:val="20"/>
        </w:rPr>
      </w:pPr>
    </w:p>
    <w:p w14:paraId="03B85A35" w14:textId="77777777" w:rsidR="00946400" w:rsidRDefault="00946400" w:rsidP="00E71521">
      <w:pPr>
        <w:jc w:val="both"/>
        <w:rPr>
          <w:rFonts w:ascii="Times New Roman" w:hAnsi="Times New Roman" w:cs="Times New Roman"/>
          <w:b/>
          <w:szCs w:val="20"/>
        </w:rPr>
      </w:pPr>
    </w:p>
    <w:p w14:paraId="52695BAD" w14:textId="77777777" w:rsidR="00946400" w:rsidRDefault="00946400" w:rsidP="00E71521">
      <w:pPr>
        <w:jc w:val="both"/>
        <w:rPr>
          <w:rFonts w:ascii="Times New Roman" w:hAnsi="Times New Roman" w:cs="Times New Roman"/>
          <w:b/>
          <w:szCs w:val="20"/>
        </w:rPr>
      </w:pPr>
    </w:p>
    <w:p w14:paraId="2EEECD12" w14:textId="77777777" w:rsidR="00946400" w:rsidRDefault="003A0D79" w:rsidP="00E71521">
      <w:pPr>
        <w:jc w:val="both"/>
        <w:rPr>
          <w:rFonts w:ascii="Times New Roman" w:hAnsi="Times New Roman" w:cs="Times New Roman"/>
          <w:b/>
          <w:szCs w:val="20"/>
        </w:rPr>
      </w:pPr>
      <w:r w:rsidRPr="003A0D79">
        <w:rPr>
          <w:rFonts w:ascii="Times New Roman" w:hAnsi="Times New Roman" w:cs="Times New Roman"/>
          <w:b/>
          <w:noProof/>
          <w:szCs w:val="20"/>
          <w:lang w:eastAsia="sl-SI"/>
        </w:rPr>
        <w:drawing>
          <wp:inline distT="0" distB="0" distL="0" distR="0" wp14:anchorId="2F1D0EF4" wp14:editId="08D361B0">
            <wp:extent cx="1838325" cy="552450"/>
            <wp:effectExtent l="0" t="0" r="9525" b="0"/>
            <wp:docPr id="2" name="Slika 2" descr="C:\Users\pintar\AppData\Local\Microsoft\Windows\INetCache\Content.Outlook\JLD04ULG\SL Financira Evropska unija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tar\AppData\Local\Microsoft\Windows\INetCache\Content.Outlook\JLD04ULG\SL Financira Evropska unija_P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18" cy="5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83" w:rsidRPr="001A53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383" w:rsidRPr="001A5383">
        <w:rPr>
          <w:rFonts w:ascii="Times New Roman" w:hAnsi="Times New Roman" w:cs="Times New Roman"/>
          <w:b/>
          <w:noProof/>
          <w:szCs w:val="20"/>
          <w:lang w:eastAsia="sl-SI"/>
        </w:rPr>
        <w:drawing>
          <wp:inline distT="0" distB="0" distL="0" distR="0" wp14:anchorId="30575582" wp14:editId="21783B63">
            <wp:extent cx="2505075" cy="542925"/>
            <wp:effectExtent l="0" t="0" r="9525" b="9525"/>
            <wp:docPr id="3" name="Slika 3" descr="C:\Users\pintar\AppData\Local\Microsoft\Windows\INetCache\Content.Outlook\JLD04ULG\NOO_Logo_RGB_primarni_SI_grad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tar\AppData\Local\Microsoft\Windows\INetCache\Content.Outlook\JLD04ULG\NOO_Logo_RGB_primarni_SI_gradi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017C" w14:textId="77777777" w:rsidR="00946400" w:rsidRDefault="00946400" w:rsidP="00E71521">
      <w:pPr>
        <w:jc w:val="both"/>
        <w:rPr>
          <w:rFonts w:ascii="Times New Roman" w:hAnsi="Times New Roman" w:cs="Times New Roman"/>
          <w:b/>
          <w:szCs w:val="20"/>
        </w:rPr>
      </w:pPr>
    </w:p>
    <w:p w14:paraId="57CBB2A2" w14:textId="77777777" w:rsidR="00946400" w:rsidRDefault="00946400" w:rsidP="00E71521">
      <w:pPr>
        <w:jc w:val="both"/>
        <w:rPr>
          <w:rFonts w:ascii="Times New Roman" w:hAnsi="Times New Roman" w:cs="Times New Roman"/>
          <w:b/>
          <w:szCs w:val="20"/>
        </w:rPr>
      </w:pPr>
    </w:p>
    <w:p w14:paraId="3C90E0B8" w14:textId="77777777" w:rsidR="00946400" w:rsidRPr="00E71521" w:rsidRDefault="003A0D79" w:rsidP="00E71521">
      <w:pPr>
        <w:jc w:val="both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JAVNI RAZPIS ZA DODELITEV SREDSTEV S PODROČJA KOMPONENTE 16: STANOVANJSKA POLITIKA, INVESTICIJA: ZAGOTAVLJANJE JAVNIH NAJEMNIH STANOVANJ</w:t>
      </w:r>
    </w:p>
    <w:p w14:paraId="1D09D3F4" w14:textId="3E241587" w:rsidR="00E71521" w:rsidRDefault="00904E02" w:rsidP="00E71521">
      <w:pPr>
        <w:jc w:val="both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ab/>
      </w:r>
    </w:p>
    <w:p w14:paraId="095AB908" w14:textId="77777777" w:rsidR="008F1E6A" w:rsidRPr="00E71521" w:rsidRDefault="008F1E6A" w:rsidP="00E71521">
      <w:pPr>
        <w:jc w:val="both"/>
        <w:rPr>
          <w:rFonts w:ascii="Times New Roman" w:hAnsi="Times New Roman" w:cs="Times New Roman"/>
          <w:b/>
          <w:szCs w:val="20"/>
        </w:rPr>
      </w:pPr>
    </w:p>
    <w:p w14:paraId="1D14FAB4" w14:textId="77777777" w:rsidR="00B50A51" w:rsidRPr="00904E02" w:rsidRDefault="00B50A51" w:rsidP="00C85878">
      <w:pPr>
        <w:ind w:left="708"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04E02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3A0D79" w:rsidRPr="00904E02">
        <w:rPr>
          <w:rFonts w:ascii="Times New Roman" w:hAnsi="Times New Roman" w:cs="Times New Roman"/>
          <w:b/>
          <w:i/>
          <w:sz w:val="32"/>
          <w:szCs w:val="32"/>
        </w:rPr>
        <w:t>NAKUP STANOVANJ – ZELENA JAMA (F4)«</w:t>
      </w:r>
    </w:p>
    <w:p w14:paraId="48E294AC" w14:textId="45D42418" w:rsidR="00F900D0" w:rsidRDefault="00F900D0" w:rsidP="00E71521">
      <w:pPr>
        <w:jc w:val="both"/>
        <w:rPr>
          <w:rFonts w:ascii="Times New Roman" w:eastAsiaTheme="minorEastAsia" w:hAnsi="Times New Roman" w:cs="Times New Roman"/>
          <w:b/>
          <w:i/>
          <w:noProof/>
          <w:color w:val="1F497D"/>
          <w:lang w:eastAsia="sl-SI"/>
        </w:rPr>
      </w:pPr>
    </w:p>
    <w:p w14:paraId="7679923E" w14:textId="77777777" w:rsidR="00981B34" w:rsidRPr="00981B34" w:rsidRDefault="00981B34" w:rsidP="00E71521">
      <w:pPr>
        <w:jc w:val="both"/>
        <w:rPr>
          <w:rFonts w:ascii="Times New Roman" w:eastAsiaTheme="minorEastAsia" w:hAnsi="Times New Roman" w:cs="Times New Roman"/>
          <w:b/>
          <w:i/>
          <w:noProof/>
          <w:color w:val="1F497D"/>
          <w:lang w:eastAsia="sl-SI"/>
        </w:rPr>
      </w:pPr>
    </w:p>
    <w:p w14:paraId="76304D3E" w14:textId="71C82642" w:rsidR="00981B34" w:rsidRPr="008F1E6A" w:rsidRDefault="00981B34" w:rsidP="008F1E6A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u w:val="single"/>
          <w:lang w:eastAsia="sl-SI"/>
        </w:rPr>
      </w:pPr>
      <w:r w:rsidRPr="00981B34">
        <w:rPr>
          <w:rFonts w:ascii="Times New Roman" w:eastAsia="Times New Roman" w:hAnsi="Times New Roman" w:cs="Times New Roman"/>
          <w:b/>
          <w:u w:val="single"/>
          <w:lang w:eastAsia="sl-SI"/>
        </w:rPr>
        <w:t>PODATKI O PROJEKTU</w:t>
      </w:r>
    </w:p>
    <w:p w14:paraId="0284DE75" w14:textId="5DF80088" w:rsidR="008C4DA6" w:rsidRPr="008C4DA6" w:rsidRDefault="008C4DA6" w:rsidP="008C4DA6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sl-SI"/>
        </w:rPr>
      </w:pPr>
      <w:r>
        <w:rPr>
          <w:rFonts w:ascii="Times New Roman" w:eastAsia="Times New Roman" w:hAnsi="Times New Roman" w:cs="Times New Roman"/>
          <w:lang w:eastAsia="sl-SI"/>
        </w:rPr>
        <w:t>Jani stanovanjski sklad Mestne občine Ljubljana je</w:t>
      </w:r>
      <w:r w:rsidR="008F1E6A" w:rsidRPr="008F1E6A">
        <w:rPr>
          <w:rFonts w:ascii="Times New Roman" w:eastAsia="Times New Roman" w:hAnsi="Times New Roman" w:cs="Times New Roman"/>
          <w:lang w:eastAsia="sl-SI"/>
        </w:rPr>
        <w:t xml:space="preserve"> </w:t>
      </w:r>
      <w:r w:rsidRPr="008F1E6A">
        <w:rPr>
          <w:rFonts w:ascii="Times New Roman" w:eastAsia="Times New Roman" w:hAnsi="Times New Roman" w:cs="Times New Roman"/>
          <w:lang w:eastAsia="sl-SI"/>
        </w:rPr>
        <w:t>na podlagi Vabila k oddaji ponudb za prodajo stanovanj, objavljenega dne 30.1.2020</w:t>
      </w:r>
      <w:r>
        <w:rPr>
          <w:rFonts w:ascii="Times New Roman" w:eastAsia="Times New Roman" w:hAnsi="Times New Roman" w:cs="Times New Roman"/>
          <w:lang w:eastAsia="sl-SI"/>
        </w:rPr>
        <w:t xml:space="preserve">, z investitorjem, družbo KOSS d.o.o. dne 19.8.2020 sklenil Prodajno pogodbo, katere predmet je nakup 80 javnih najemnih stanovanj in 73 parkirnih mest v soseski </w:t>
      </w:r>
      <w:r w:rsidR="008F1E6A" w:rsidRPr="008F1E6A">
        <w:rPr>
          <w:rFonts w:ascii="Times New Roman" w:eastAsia="Times New Roman" w:hAnsi="Times New Roman" w:cs="Times New Roman"/>
          <w:lang w:eastAsia="sl-SI"/>
        </w:rPr>
        <w:t>Zelena jama F4</w:t>
      </w:r>
      <w:r>
        <w:rPr>
          <w:rFonts w:ascii="Times New Roman" w:eastAsia="Times New Roman" w:hAnsi="Times New Roman" w:cs="Times New Roman"/>
          <w:lang w:eastAsia="sl-SI"/>
        </w:rPr>
        <w:t xml:space="preserve">, </w:t>
      </w:r>
      <w:r w:rsidR="00470FF5">
        <w:rPr>
          <w:rFonts w:ascii="Times New Roman" w:eastAsia="Times New Roman" w:hAnsi="Times New Roman" w:cs="Times New Roman"/>
          <w:lang w:eastAsia="sl-SI"/>
        </w:rPr>
        <w:t xml:space="preserve">v kateri bo zgrajenih </w:t>
      </w:r>
      <w:r>
        <w:rPr>
          <w:rFonts w:ascii="Times New Roman" w:eastAsia="Times New Roman" w:hAnsi="Times New Roman" w:cs="Times New Roman"/>
          <w:lang w:eastAsia="sl-SI"/>
        </w:rPr>
        <w:t xml:space="preserve">skupno </w:t>
      </w:r>
      <w:r w:rsidRPr="008F1E6A">
        <w:rPr>
          <w:rFonts w:ascii="Times New Roman" w:eastAsia="Times New Roman" w:hAnsi="Times New Roman" w:cs="Calibri"/>
          <w:lang w:eastAsia="sl-SI"/>
        </w:rPr>
        <w:t>157 stanovanj in 162 parkirnih mes</w:t>
      </w:r>
      <w:r w:rsidR="00470FF5">
        <w:rPr>
          <w:rFonts w:ascii="Times New Roman" w:eastAsia="Times New Roman" w:hAnsi="Times New Roman" w:cs="Calibri"/>
          <w:lang w:eastAsia="sl-SI"/>
        </w:rPr>
        <w:t>t v dveh etažah podzemne garaže ter 4 poslovni prostori.</w:t>
      </w:r>
    </w:p>
    <w:p w14:paraId="3A8B06B6" w14:textId="6386C914" w:rsidR="008C4DA6" w:rsidRDefault="008C4DA6" w:rsidP="008F1E6A">
      <w:pPr>
        <w:jc w:val="both"/>
        <w:rPr>
          <w:rFonts w:ascii="Times New Roman" w:eastAsia="Times New Roman" w:hAnsi="Times New Roman" w:cs="Times New Roman"/>
          <w:lang w:eastAsia="sl-SI"/>
        </w:rPr>
      </w:pPr>
    </w:p>
    <w:p w14:paraId="7C40D093" w14:textId="6B618088" w:rsidR="008F1E6A" w:rsidRPr="008F1E6A" w:rsidRDefault="00470FF5" w:rsidP="008F1E6A">
      <w:pPr>
        <w:jc w:val="both"/>
        <w:rPr>
          <w:rFonts w:ascii="Times New Roman" w:eastAsia="Times New Roman" w:hAnsi="Times New Roman" w:cs="Times New Roman"/>
          <w:lang w:eastAsia="sl-SI"/>
        </w:rPr>
      </w:pPr>
      <w:r>
        <w:rPr>
          <w:rFonts w:ascii="Times New Roman" w:eastAsia="Times New Roman" w:hAnsi="Times New Roman" w:cs="Times New Roman"/>
          <w:lang w:eastAsia="sl-SI"/>
        </w:rPr>
        <w:t>S</w:t>
      </w:r>
      <w:r w:rsidR="008C4DA6">
        <w:rPr>
          <w:rFonts w:ascii="Times New Roman" w:eastAsia="Times New Roman" w:hAnsi="Times New Roman" w:cs="Times New Roman"/>
          <w:lang w:eastAsia="sl-SI"/>
        </w:rPr>
        <w:t xml:space="preserve">oseska Zelena jama F4 </w:t>
      </w:r>
      <w:r w:rsidR="008F1E6A" w:rsidRPr="008F1E6A">
        <w:rPr>
          <w:rFonts w:ascii="Times New Roman" w:eastAsia="Times New Roman" w:hAnsi="Times New Roman" w:cs="Times New Roman"/>
          <w:lang w:eastAsia="sl-SI"/>
        </w:rPr>
        <w:t>se nahaja o</w:t>
      </w:r>
      <w:r w:rsidR="00775844">
        <w:rPr>
          <w:rFonts w:ascii="Times New Roman" w:eastAsia="Times New Roman" w:hAnsi="Times New Roman" w:cs="Times New Roman"/>
          <w:lang w:eastAsia="sl-SI"/>
        </w:rPr>
        <w:t>b Šmartinski cesti v Ljubljani</w:t>
      </w:r>
      <w:r w:rsidR="008C4DA6">
        <w:rPr>
          <w:rFonts w:ascii="Times New Roman" w:eastAsia="Times New Roman" w:hAnsi="Times New Roman" w:cs="Times New Roman"/>
          <w:lang w:eastAsia="sl-SI"/>
        </w:rPr>
        <w:t xml:space="preserve"> in </w:t>
      </w:r>
      <w:r w:rsidR="008F1E6A" w:rsidRPr="008F1E6A">
        <w:rPr>
          <w:rFonts w:ascii="Times New Roman" w:eastAsia="Times New Roman" w:hAnsi="Times New Roman" w:cs="Times New Roman"/>
          <w:lang w:eastAsia="sl-SI"/>
        </w:rPr>
        <w:t xml:space="preserve">je na južni strani omejena s Torkarjevo ulico, na zahodu z Jelinčičevo ulico, na vzhodu pa meji na predvideno Pučnikovo ulico. </w:t>
      </w:r>
    </w:p>
    <w:p w14:paraId="099AB76D" w14:textId="44DCDD6E" w:rsidR="008C4DA6" w:rsidRDefault="008C4DA6" w:rsidP="008C4DA6">
      <w:pPr>
        <w:autoSpaceDE w:val="0"/>
        <w:autoSpaceDN w:val="0"/>
        <w:adjustRightInd w:val="0"/>
        <w:jc w:val="both"/>
        <w:rPr>
          <w:rFonts w:ascii="Times New Roman" w:eastAsia="Times New Roman" w:hAnsi="Times New Roman" w:cs="Calibri"/>
          <w:lang w:eastAsia="sl-SI"/>
        </w:rPr>
      </w:pPr>
    </w:p>
    <w:p w14:paraId="081899D7" w14:textId="7C585C08" w:rsidR="008C4DA6" w:rsidRPr="008F1E6A" w:rsidRDefault="008C4DA6" w:rsidP="008C4DA6">
      <w:pPr>
        <w:jc w:val="both"/>
        <w:rPr>
          <w:rFonts w:ascii="Times New Roman" w:eastAsia="Times New Roman" w:hAnsi="Times New Roman" w:cs="Times New Roman"/>
          <w:lang w:eastAsia="sl-SI"/>
        </w:rPr>
      </w:pPr>
      <w:r>
        <w:rPr>
          <w:rFonts w:ascii="Times New Roman" w:eastAsia="Times New Roman" w:hAnsi="Times New Roman" w:cs="Times New Roman"/>
          <w:lang w:eastAsia="sl-SI"/>
        </w:rPr>
        <w:t xml:space="preserve">V soseski </w:t>
      </w:r>
      <w:r w:rsidRPr="008F1E6A">
        <w:rPr>
          <w:rFonts w:ascii="Times New Roman" w:eastAsia="Times New Roman" w:hAnsi="Times New Roman" w:cs="Times New Roman"/>
          <w:lang w:eastAsia="sl-SI"/>
        </w:rPr>
        <w:t>bodo zgrajeni naslednji objekti:</w:t>
      </w:r>
    </w:p>
    <w:p w14:paraId="32D283A8" w14:textId="77777777" w:rsidR="008C4DA6" w:rsidRPr="008F1E6A" w:rsidRDefault="008C4DA6" w:rsidP="008C4DA6">
      <w:pPr>
        <w:jc w:val="both"/>
        <w:rPr>
          <w:rFonts w:ascii="Times New Roman" w:eastAsia="Times New Roman" w:hAnsi="Times New Roman" w:cs="Times New Roman"/>
          <w:lang w:eastAsia="sl-SI"/>
        </w:rPr>
      </w:pPr>
    </w:p>
    <w:p w14:paraId="5111807F" w14:textId="77777777" w:rsidR="008C4DA6" w:rsidRPr="008F1E6A" w:rsidRDefault="008C4DA6" w:rsidP="008C4DA6">
      <w:pPr>
        <w:numPr>
          <w:ilvl w:val="0"/>
          <w:numId w:val="7"/>
        </w:numPr>
        <w:spacing w:after="160" w:line="259" w:lineRule="auto"/>
        <w:jc w:val="both"/>
        <w:rPr>
          <w:rFonts w:ascii="Times New Roman" w:eastAsia="Times New Roman" w:hAnsi="Times New Roman" w:cs="Times New Roman"/>
          <w:b/>
          <w:lang w:eastAsia="sl-SI"/>
        </w:rPr>
      </w:pPr>
      <w:r w:rsidRPr="008F1E6A">
        <w:rPr>
          <w:rFonts w:ascii="Times New Roman" w:eastAsia="Times New Roman" w:hAnsi="Times New Roman" w:cs="Times New Roman"/>
          <w:b/>
          <w:lang w:eastAsia="sl-SI"/>
        </w:rPr>
        <w:t>GLAVNI OBJEKTI:</w:t>
      </w:r>
    </w:p>
    <w:p w14:paraId="277B7862" w14:textId="77777777" w:rsidR="008C4DA6" w:rsidRPr="008F1E6A" w:rsidRDefault="008C4DA6" w:rsidP="008C4DA6">
      <w:pPr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8F1E6A">
        <w:rPr>
          <w:rFonts w:ascii="Times New Roman" w:eastAsia="Times New Roman" w:hAnsi="Times New Roman" w:cs="Times New Roman"/>
          <w:lang w:eastAsia="sl-SI"/>
        </w:rPr>
        <w:t xml:space="preserve">stanovanjsko poslovni objekt A3 (95 stanovanjskih enot in 4 poslovni lokali), </w:t>
      </w:r>
      <w:proofErr w:type="spellStart"/>
      <w:r w:rsidRPr="008F1E6A">
        <w:rPr>
          <w:rFonts w:ascii="Times New Roman" w:eastAsia="Times New Roman" w:hAnsi="Times New Roman" w:cs="Times New Roman"/>
          <w:lang w:eastAsia="sl-SI"/>
        </w:rPr>
        <w:t>etažnost</w:t>
      </w:r>
      <w:proofErr w:type="spellEnd"/>
      <w:r w:rsidRPr="008F1E6A">
        <w:rPr>
          <w:rFonts w:ascii="Times New Roman" w:eastAsia="Times New Roman" w:hAnsi="Times New Roman" w:cs="Times New Roman"/>
          <w:lang w:eastAsia="sl-SI"/>
        </w:rPr>
        <w:t xml:space="preserve"> P+5N+1TE+2TE,</w:t>
      </w:r>
    </w:p>
    <w:p w14:paraId="46C5FED3" w14:textId="77777777" w:rsidR="008C4DA6" w:rsidRPr="008F1E6A" w:rsidRDefault="008C4DA6" w:rsidP="008C4DA6">
      <w:pPr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8F1E6A">
        <w:rPr>
          <w:rFonts w:ascii="Times New Roman" w:eastAsia="Times New Roman" w:hAnsi="Times New Roman" w:cs="Times New Roman"/>
          <w:lang w:eastAsia="sl-SI"/>
        </w:rPr>
        <w:t xml:space="preserve">stanovanjski objekt B1 (43 stanovanjskih enot, v pritličju uvoz/izvoz v skupno podzemno garažo), </w:t>
      </w:r>
      <w:proofErr w:type="spellStart"/>
      <w:r w:rsidRPr="008F1E6A">
        <w:rPr>
          <w:rFonts w:ascii="Times New Roman" w:eastAsia="Times New Roman" w:hAnsi="Times New Roman" w:cs="Times New Roman"/>
          <w:lang w:eastAsia="sl-SI"/>
        </w:rPr>
        <w:t>etažnost</w:t>
      </w:r>
      <w:proofErr w:type="spellEnd"/>
      <w:r w:rsidRPr="008F1E6A">
        <w:rPr>
          <w:rFonts w:ascii="Times New Roman" w:eastAsia="Times New Roman" w:hAnsi="Times New Roman" w:cs="Times New Roman"/>
          <w:lang w:eastAsia="sl-SI"/>
        </w:rPr>
        <w:t xml:space="preserve"> P+3N+1TE+2TE in</w:t>
      </w:r>
    </w:p>
    <w:p w14:paraId="5351221C" w14:textId="487E995A" w:rsidR="008C4DA6" w:rsidRPr="00AC133C" w:rsidRDefault="008C4DA6" w:rsidP="00AC133C">
      <w:pPr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8F1E6A">
        <w:rPr>
          <w:rFonts w:ascii="Times New Roman" w:eastAsia="Times New Roman" w:hAnsi="Times New Roman" w:cs="Times New Roman"/>
          <w:lang w:eastAsia="sl-SI"/>
        </w:rPr>
        <w:t xml:space="preserve">stanovanjska vila V1 (19 stanovanjskih enot), </w:t>
      </w:r>
      <w:proofErr w:type="spellStart"/>
      <w:r w:rsidRPr="008F1E6A">
        <w:rPr>
          <w:rFonts w:ascii="Times New Roman" w:eastAsia="Times New Roman" w:hAnsi="Times New Roman" w:cs="Times New Roman"/>
          <w:lang w:eastAsia="sl-SI"/>
        </w:rPr>
        <w:t>etažnost</w:t>
      </w:r>
      <w:proofErr w:type="spellEnd"/>
      <w:r w:rsidRPr="008F1E6A">
        <w:rPr>
          <w:rFonts w:ascii="Times New Roman" w:eastAsia="Times New Roman" w:hAnsi="Times New Roman" w:cs="Times New Roman"/>
          <w:lang w:eastAsia="sl-SI"/>
        </w:rPr>
        <w:t>, P+3N+1TE+2TE.</w:t>
      </w:r>
    </w:p>
    <w:p w14:paraId="6A966D20" w14:textId="77777777" w:rsidR="008C4DA6" w:rsidRPr="008F1E6A" w:rsidRDefault="008C4DA6" w:rsidP="008C4DA6">
      <w:pPr>
        <w:jc w:val="both"/>
        <w:rPr>
          <w:rFonts w:ascii="Times New Roman" w:eastAsia="Times New Roman" w:hAnsi="Times New Roman" w:cs="Times New Roman"/>
          <w:lang w:eastAsia="sl-SI"/>
        </w:rPr>
      </w:pPr>
      <w:r w:rsidRPr="008F1E6A">
        <w:rPr>
          <w:rFonts w:ascii="Times New Roman" w:eastAsia="Times New Roman" w:hAnsi="Times New Roman" w:cs="Times New Roman"/>
          <w:lang w:eastAsia="sl-SI"/>
        </w:rPr>
        <w:t>Za nemoteno funkcioniranje glavnih objektov so na pripadajočem zemljišču umeščeni pomožni objekti, ki dopolnjujejo  namembnost glavnega objekta:</w:t>
      </w:r>
    </w:p>
    <w:p w14:paraId="27E5667A" w14:textId="77777777" w:rsidR="008C4DA6" w:rsidRPr="008F1E6A" w:rsidRDefault="008C4DA6" w:rsidP="008C4DA6">
      <w:pPr>
        <w:jc w:val="both"/>
        <w:rPr>
          <w:rFonts w:ascii="Times New Roman" w:eastAsia="Times New Roman" w:hAnsi="Times New Roman" w:cs="Times New Roman"/>
          <w:lang w:eastAsia="sl-SI"/>
        </w:rPr>
      </w:pPr>
    </w:p>
    <w:p w14:paraId="269927D8" w14:textId="77777777" w:rsidR="008C4DA6" w:rsidRPr="008F1E6A" w:rsidRDefault="008C4DA6" w:rsidP="008C4DA6">
      <w:pPr>
        <w:numPr>
          <w:ilvl w:val="0"/>
          <w:numId w:val="8"/>
        </w:numPr>
        <w:spacing w:after="160" w:line="259" w:lineRule="auto"/>
        <w:jc w:val="both"/>
        <w:rPr>
          <w:rFonts w:ascii="Times New Roman" w:eastAsia="Times New Roman" w:hAnsi="Times New Roman" w:cs="Times New Roman"/>
          <w:b/>
          <w:lang w:eastAsia="sl-SI"/>
        </w:rPr>
      </w:pPr>
      <w:r w:rsidRPr="008F1E6A">
        <w:rPr>
          <w:rFonts w:ascii="Times New Roman" w:eastAsia="Times New Roman" w:hAnsi="Times New Roman" w:cs="Times New Roman"/>
          <w:b/>
          <w:lang w:eastAsia="sl-SI"/>
        </w:rPr>
        <w:t>POMOŽNI OBJEKTI</w:t>
      </w:r>
    </w:p>
    <w:p w14:paraId="5C9A54EC" w14:textId="77777777" w:rsidR="008C4DA6" w:rsidRPr="008F1E6A" w:rsidRDefault="008C4DA6" w:rsidP="008C4DA6">
      <w:pPr>
        <w:numPr>
          <w:ilvl w:val="0"/>
          <w:numId w:val="6"/>
        </w:numPr>
        <w:spacing w:after="160" w:line="259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8F1E6A">
        <w:rPr>
          <w:rFonts w:ascii="Times New Roman" w:eastAsia="Times New Roman" w:hAnsi="Times New Roman" w:cs="Times New Roman"/>
          <w:lang w:eastAsia="sl-SI"/>
        </w:rPr>
        <w:lastRenderedPageBreak/>
        <w:t>skupna podzemna garaža v 2. etažah (162 parkirnih mest, tehnični prostori za glavne objekte in shrambe stanovanjskih enot objekta B1 in V1),</w:t>
      </w:r>
    </w:p>
    <w:p w14:paraId="27B8B834" w14:textId="77777777" w:rsidR="008C4DA6" w:rsidRPr="008F1E6A" w:rsidRDefault="008C4DA6" w:rsidP="008C4DA6">
      <w:pPr>
        <w:numPr>
          <w:ilvl w:val="0"/>
          <w:numId w:val="6"/>
        </w:numPr>
        <w:spacing w:after="160" w:line="259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8F1E6A">
        <w:rPr>
          <w:rFonts w:ascii="Times New Roman" w:eastAsia="Times New Roman" w:hAnsi="Times New Roman" w:cs="Times New Roman"/>
          <w:lang w:eastAsia="sl-SI"/>
        </w:rPr>
        <w:t xml:space="preserve">2 zunanji nadstrešnici za kolesa (za objekt A3 in za objekt B1), </w:t>
      </w:r>
    </w:p>
    <w:p w14:paraId="747F6DE4" w14:textId="77777777" w:rsidR="008C4DA6" w:rsidRPr="008F1E6A" w:rsidRDefault="008C4DA6" w:rsidP="008C4DA6">
      <w:pPr>
        <w:numPr>
          <w:ilvl w:val="0"/>
          <w:numId w:val="6"/>
        </w:numPr>
        <w:spacing w:after="160" w:line="259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8F1E6A">
        <w:rPr>
          <w:rFonts w:ascii="Times New Roman" w:eastAsia="Times New Roman" w:hAnsi="Times New Roman" w:cs="Times New Roman"/>
          <w:lang w:eastAsia="sl-SI"/>
        </w:rPr>
        <w:t xml:space="preserve">2 nadstrešnici za smeti (za objekt A3 in za objekt V1). </w:t>
      </w:r>
    </w:p>
    <w:p w14:paraId="57A7BD36" w14:textId="77777777" w:rsidR="008C4DA6" w:rsidRPr="008F1E6A" w:rsidRDefault="008C4DA6" w:rsidP="008C4DA6">
      <w:pPr>
        <w:jc w:val="both"/>
        <w:rPr>
          <w:rFonts w:ascii="Times New Roman" w:eastAsia="Times New Roman" w:hAnsi="Times New Roman" w:cs="Times New Roman"/>
          <w:lang w:eastAsia="sl-SI"/>
        </w:rPr>
      </w:pPr>
    </w:p>
    <w:p w14:paraId="5912A458" w14:textId="77777777" w:rsidR="008C4DA6" w:rsidRPr="008F1E6A" w:rsidRDefault="008C4DA6" w:rsidP="008C4DA6">
      <w:pPr>
        <w:jc w:val="both"/>
        <w:rPr>
          <w:rFonts w:ascii="Times New Roman" w:eastAsia="Times New Roman" w:hAnsi="Times New Roman" w:cs="Times New Roman"/>
          <w:lang w:eastAsia="sl-SI"/>
        </w:rPr>
      </w:pPr>
      <w:r w:rsidRPr="008F1E6A">
        <w:rPr>
          <w:rFonts w:ascii="Times New Roman" w:eastAsia="Times New Roman" w:hAnsi="Times New Roman" w:cs="Times New Roman"/>
          <w:lang w:eastAsia="sl-SI"/>
        </w:rPr>
        <w:t xml:space="preserve">V atriju med objekti bo urejena zunanja ureditev z otroškimi igrišči,  površinami za rekreacijo in druženje stanovalcev in tlakovanimi površinami  z elementi urbane opreme. </w:t>
      </w:r>
    </w:p>
    <w:p w14:paraId="6827A4A4" w14:textId="77777777" w:rsidR="008C4DA6" w:rsidRDefault="008C4DA6" w:rsidP="008C4DA6">
      <w:pPr>
        <w:autoSpaceDE w:val="0"/>
        <w:autoSpaceDN w:val="0"/>
        <w:adjustRightInd w:val="0"/>
        <w:jc w:val="both"/>
        <w:rPr>
          <w:rFonts w:ascii="Times New Roman" w:eastAsia="Times New Roman" w:hAnsi="Times New Roman" w:cs="Calibri"/>
          <w:lang w:eastAsia="sl-SI"/>
        </w:rPr>
      </w:pPr>
    </w:p>
    <w:p w14:paraId="5D8E9CA0" w14:textId="77777777" w:rsidR="008F1E6A" w:rsidRPr="008F1E6A" w:rsidRDefault="008F1E6A" w:rsidP="008F1E6A">
      <w:pPr>
        <w:jc w:val="both"/>
        <w:rPr>
          <w:rFonts w:ascii="Times New Roman" w:eastAsia="Times New Roman" w:hAnsi="Times New Roman" w:cs="Times New Roman"/>
          <w:lang w:eastAsia="sl-SI"/>
        </w:rPr>
      </w:pPr>
    </w:p>
    <w:p w14:paraId="140BE2B7" w14:textId="77777777" w:rsidR="008C4DA6" w:rsidRPr="00981B34" w:rsidRDefault="008C4DA6" w:rsidP="008C4DA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u w:val="single"/>
          <w:lang w:eastAsia="sl-SI"/>
        </w:rPr>
      </w:pPr>
      <w:r w:rsidRPr="00981B34">
        <w:rPr>
          <w:rFonts w:ascii="Times New Roman" w:eastAsia="Times New Roman" w:hAnsi="Times New Roman" w:cs="Times New Roman"/>
          <w:b/>
          <w:u w:val="single"/>
          <w:lang w:eastAsia="sl-SI"/>
        </w:rPr>
        <w:t>PODATKI O SOFINANCIRANJU</w:t>
      </w:r>
    </w:p>
    <w:p w14:paraId="77DD1B20" w14:textId="12BC41D2" w:rsidR="00926CBA" w:rsidRPr="00926CBA" w:rsidRDefault="00AC133C" w:rsidP="008C4DA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lang w:eastAsia="sl-SI"/>
        </w:rPr>
      </w:pPr>
      <w:r>
        <w:rPr>
          <w:rFonts w:ascii="Times New Roman" w:eastAsia="Times New Roman" w:hAnsi="Times New Roman" w:cs="Times New Roman"/>
          <w:lang w:eastAsia="sl-SI"/>
        </w:rPr>
        <w:t xml:space="preserve">Skupna pogodbena vrednost za nakup </w:t>
      </w:r>
      <w:r w:rsidR="00926CBA">
        <w:rPr>
          <w:rFonts w:ascii="Times New Roman" w:eastAsia="Times New Roman" w:hAnsi="Times New Roman" w:cs="Times New Roman"/>
          <w:lang w:eastAsia="sl-SI"/>
        </w:rPr>
        <w:t>80</w:t>
      </w:r>
      <w:r w:rsidR="00F1697E">
        <w:rPr>
          <w:rFonts w:ascii="Times New Roman" w:eastAsia="Times New Roman" w:hAnsi="Times New Roman" w:cs="Times New Roman"/>
          <w:lang w:eastAsia="sl-SI"/>
        </w:rPr>
        <w:t xml:space="preserve"> javnih najemnih</w:t>
      </w:r>
      <w:r w:rsidR="00926CBA">
        <w:rPr>
          <w:rFonts w:ascii="Times New Roman" w:eastAsia="Times New Roman" w:hAnsi="Times New Roman" w:cs="Times New Roman"/>
          <w:lang w:eastAsia="sl-SI"/>
        </w:rPr>
        <w:t xml:space="preserve"> stanovanj in 73 parkirnih mest znaša   </w:t>
      </w:r>
      <w:r w:rsidR="00926CBA" w:rsidRPr="00926CBA">
        <w:rPr>
          <w:rFonts w:ascii="Times New Roman" w:eastAsia="Times New Roman" w:hAnsi="Times New Roman" w:cs="Times New Roman"/>
          <w:lang w:eastAsia="sl-SI"/>
        </w:rPr>
        <w:t>12.137.021,48 EUR z DDV.</w:t>
      </w:r>
    </w:p>
    <w:p w14:paraId="3AB9E97C" w14:textId="77777777" w:rsidR="00F1697E" w:rsidRDefault="00926CBA" w:rsidP="00926CBA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lang w:eastAsia="sl-SI"/>
        </w:rPr>
      </w:pPr>
      <w:r>
        <w:rPr>
          <w:rFonts w:ascii="Times New Roman" w:eastAsia="Times New Roman" w:hAnsi="Times New Roman" w:cs="Times New Roman"/>
          <w:lang w:eastAsia="sl-SI"/>
        </w:rPr>
        <w:t xml:space="preserve">Nakup stanovanj in parkirnih mest bo </w:t>
      </w:r>
      <w:r w:rsidR="008C4DA6" w:rsidRPr="008F1E6A">
        <w:rPr>
          <w:rFonts w:ascii="Times New Roman" w:eastAsia="Times New Roman" w:hAnsi="Times New Roman" w:cs="Times New Roman"/>
          <w:lang w:eastAsia="sl-SI"/>
        </w:rPr>
        <w:t>delno sofinancira</w:t>
      </w:r>
      <w:r>
        <w:rPr>
          <w:rFonts w:ascii="Times New Roman" w:eastAsia="Times New Roman" w:hAnsi="Times New Roman" w:cs="Times New Roman"/>
          <w:lang w:eastAsia="sl-SI"/>
        </w:rPr>
        <w:t>n</w:t>
      </w:r>
      <w:r w:rsidR="008C4DA6" w:rsidRPr="008F1E6A">
        <w:rPr>
          <w:rFonts w:ascii="Times New Roman" w:eastAsia="Times New Roman" w:hAnsi="Times New Roman" w:cs="Times New Roman"/>
          <w:lang w:eastAsia="sl-SI"/>
        </w:rPr>
        <w:t xml:space="preserve"> tudi s sredstvi iz naslova Načrta za odpornost in okrevanje s področja komponente 16: Stanovanjska politika, investicija: Zagotavl</w:t>
      </w:r>
      <w:r w:rsidR="008C4DA6">
        <w:rPr>
          <w:rFonts w:ascii="Times New Roman" w:eastAsia="Times New Roman" w:hAnsi="Times New Roman" w:cs="Times New Roman"/>
          <w:lang w:eastAsia="sl-SI"/>
        </w:rPr>
        <w:t>janje javn</w:t>
      </w:r>
      <w:r>
        <w:rPr>
          <w:rFonts w:ascii="Times New Roman" w:eastAsia="Times New Roman" w:hAnsi="Times New Roman" w:cs="Times New Roman"/>
          <w:lang w:eastAsia="sl-SI"/>
        </w:rPr>
        <w:t xml:space="preserve">ih najemnih stanovanj. </w:t>
      </w:r>
    </w:p>
    <w:p w14:paraId="511D1B13" w14:textId="3A9F2EB2" w:rsidR="008F1E6A" w:rsidRDefault="00926CBA" w:rsidP="00926CBA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lang w:eastAsia="sl-SI"/>
        </w:rPr>
      </w:pPr>
      <w:r>
        <w:rPr>
          <w:rFonts w:ascii="Times New Roman" w:eastAsia="Times New Roman" w:hAnsi="Times New Roman" w:cs="Times New Roman"/>
          <w:lang w:eastAsia="sl-SI"/>
        </w:rPr>
        <w:t xml:space="preserve">Dne 20.7.2022 je </w:t>
      </w:r>
      <w:r w:rsidR="00F1697E">
        <w:rPr>
          <w:rFonts w:ascii="Times New Roman" w:eastAsia="Times New Roman" w:hAnsi="Times New Roman" w:cs="Times New Roman"/>
          <w:lang w:eastAsia="sl-SI"/>
        </w:rPr>
        <w:t>Ministrstvo za okolje in prostor izdalo</w:t>
      </w:r>
      <w:r>
        <w:rPr>
          <w:rFonts w:ascii="Times New Roman" w:eastAsia="Times New Roman" w:hAnsi="Times New Roman" w:cs="Times New Roman"/>
          <w:lang w:eastAsia="sl-SI"/>
        </w:rPr>
        <w:t xml:space="preserve"> odločb</w:t>
      </w:r>
      <w:r w:rsidR="00F1697E">
        <w:rPr>
          <w:rFonts w:ascii="Times New Roman" w:eastAsia="Times New Roman" w:hAnsi="Times New Roman" w:cs="Times New Roman"/>
          <w:lang w:eastAsia="sl-SI"/>
        </w:rPr>
        <w:t>o</w:t>
      </w:r>
      <w:r>
        <w:rPr>
          <w:rFonts w:ascii="Times New Roman" w:eastAsia="Times New Roman" w:hAnsi="Times New Roman" w:cs="Times New Roman"/>
          <w:lang w:eastAsia="sl-SI"/>
        </w:rPr>
        <w:t xml:space="preserve">, na podlagi katere je Javni stanovanjski sklad Mestne občine Ljubljana upravičen do sofinanciranja projekta v znesku </w:t>
      </w:r>
      <w:r w:rsidRPr="00926CBA">
        <w:rPr>
          <w:rFonts w:ascii="Times New Roman" w:eastAsia="Times New Roman" w:hAnsi="Times New Roman" w:cs="Times New Roman"/>
          <w:lang w:eastAsia="sl-SI"/>
        </w:rPr>
        <w:t>4.876.572,94 EUR</w:t>
      </w:r>
      <w:r>
        <w:rPr>
          <w:rFonts w:ascii="Times New Roman" w:eastAsia="Times New Roman" w:hAnsi="Times New Roman" w:cs="Times New Roman"/>
          <w:lang w:eastAsia="sl-SI"/>
        </w:rPr>
        <w:t>.</w:t>
      </w:r>
    </w:p>
    <w:p w14:paraId="07CF3C82" w14:textId="77777777" w:rsidR="002A7577" w:rsidRPr="00926CBA" w:rsidRDefault="002A7577" w:rsidP="00926CBA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lang w:eastAsia="sl-SI"/>
        </w:rPr>
      </w:pPr>
    </w:p>
    <w:p w14:paraId="3C32E605" w14:textId="141FA070" w:rsidR="001A5383" w:rsidRPr="00050417" w:rsidRDefault="001A5383" w:rsidP="00775844">
      <w:pPr>
        <w:jc w:val="both"/>
        <w:rPr>
          <w:rFonts w:ascii="Times New Roman" w:eastAsia="Times New Roman" w:hAnsi="Times New Roman" w:cs="Times New Roman"/>
          <w:b/>
          <w:u w:val="single"/>
          <w:lang w:eastAsia="sl-SI"/>
        </w:rPr>
      </w:pPr>
      <w:r w:rsidRPr="00050417">
        <w:rPr>
          <w:rFonts w:ascii="Times New Roman" w:eastAsia="Times New Roman" w:hAnsi="Times New Roman" w:cs="Times New Roman"/>
          <w:b/>
          <w:u w:val="single"/>
          <w:lang w:eastAsia="sl-SI"/>
        </w:rPr>
        <w:t>POVEZAVA</w:t>
      </w:r>
      <w:r w:rsidR="000E2693" w:rsidRPr="00050417">
        <w:rPr>
          <w:rFonts w:ascii="Times New Roman" w:eastAsia="Times New Roman" w:hAnsi="Times New Roman" w:cs="Times New Roman"/>
          <w:b/>
          <w:u w:val="single"/>
          <w:lang w:eastAsia="sl-SI"/>
        </w:rPr>
        <w:t xml:space="preserve"> DO SPLETNEGA MESTA NAČRTA ZA OKREVANJE IN ODPORNOST</w:t>
      </w:r>
    </w:p>
    <w:p w14:paraId="262DAEAC" w14:textId="10458C0F" w:rsidR="000E2693" w:rsidRPr="00163078" w:rsidRDefault="00A35C79" w:rsidP="000E2693">
      <w:pPr>
        <w:jc w:val="both"/>
        <w:rPr>
          <w:rStyle w:val="Hiperpovezava"/>
          <w:rFonts w:ascii="Times New Roman" w:eastAsia="Times New Roman" w:hAnsi="Times New Roman" w:cs="Times New Roman"/>
          <w:lang w:eastAsia="sl-SI"/>
        </w:rPr>
      </w:pPr>
      <w:r w:rsidRPr="00163078">
        <w:rPr>
          <w:rFonts w:ascii="Times New Roman" w:eastAsia="Times New Roman" w:hAnsi="Times New Roman" w:cs="Times New Roman"/>
          <w:lang w:eastAsia="sl-SI"/>
        </w:rPr>
        <w:fldChar w:fldCharType="begin"/>
      </w:r>
      <w:r w:rsidRPr="00163078">
        <w:rPr>
          <w:rFonts w:ascii="Times New Roman" w:eastAsia="Times New Roman" w:hAnsi="Times New Roman" w:cs="Times New Roman"/>
          <w:lang w:eastAsia="sl-SI"/>
        </w:rPr>
        <w:instrText xml:space="preserve"> HYPERLINK "https://www.gov.si/zbirke/projekti-in-programi/nacrt-za-okrevanje-in-odpornost/" </w:instrText>
      </w:r>
      <w:r w:rsidRPr="00163078">
        <w:rPr>
          <w:rFonts w:ascii="Times New Roman" w:eastAsia="Times New Roman" w:hAnsi="Times New Roman" w:cs="Times New Roman"/>
          <w:lang w:eastAsia="sl-SI"/>
        </w:rPr>
        <w:fldChar w:fldCharType="separate"/>
      </w:r>
      <w:r w:rsidR="000E2693" w:rsidRPr="00163078">
        <w:rPr>
          <w:rStyle w:val="Hiperpovezava"/>
          <w:rFonts w:ascii="Times New Roman" w:eastAsia="Times New Roman" w:hAnsi="Times New Roman" w:cs="Times New Roman"/>
          <w:lang w:eastAsia="sl-SI"/>
        </w:rPr>
        <w:t>https://www.gov.si/zbirke/projekti-in-programi/nacrt-za-okrevanje-in-odpornost/</w:t>
      </w:r>
      <w:r w:rsidR="00775844" w:rsidRPr="00163078">
        <w:rPr>
          <w:rStyle w:val="Hiperpovezava"/>
          <w:rFonts w:ascii="Times New Roman" w:eastAsia="Times New Roman" w:hAnsi="Times New Roman" w:cs="Times New Roman"/>
          <w:lang w:eastAsia="sl-SI"/>
        </w:rPr>
        <w:t xml:space="preserve">  </w:t>
      </w:r>
      <w:r w:rsidR="000E2693" w:rsidRPr="00163078">
        <w:rPr>
          <w:rStyle w:val="Hiperpovezava"/>
          <w:rFonts w:ascii="Times New Roman" w:eastAsia="Times New Roman" w:hAnsi="Times New Roman" w:cs="Times New Roman"/>
          <w:lang w:eastAsia="sl-SI"/>
        </w:rPr>
        <w:t xml:space="preserve">   </w:t>
      </w:r>
      <w:r w:rsidR="00775844" w:rsidRPr="00163078">
        <w:rPr>
          <w:rStyle w:val="Hiperpovezava"/>
          <w:rFonts w:ascii="Times New Roman" w:eastAsia="Times New Roman" w:hAnsi="Times New Roman" w:cs="Times New Roman"/>
          <w:lang w:eastAsia="sl-SI"/>
        </w:rPr>
        <w:t xml:space="preserve"> </w:t>
      </w:r>
    </w:p>
    <w:p w14:paraId="07AF18F9" w14:textId="275CB619" w:rsidR="003A0D79" w:rsidRPr="00332D2C" w:rsidRDefault="00A35C79" w:rsidP="00E71521">
      <w:pPr>
        <w:jc w:val="both"/>
        <w:rPr>
          <w:rFonts w:eastAsia="Times New Roman"/>
          <w:b/>
          <w:lang w:eastAsia="sl-SI"/>
        </w:rPr>
      </w:pPr>
      <w:r w:rsidRPr="00163078">
        <w:rPr>
          <w:rFonts w:ascii="Times New Roman" w:eastAsia="Times New Roman" w:hAnsi="Times New Roman" w:cs="Times New Roman"/>
          <w:lang w:eastAsia="sl-SI"/>
        </w:rPr>
        <w:fldChar w:fldCharType="end"/>
      </w:r>
    </w:p>
    <w:p w14:paraId="06D4286D" w14:textId="77777777" w:rsidR="00332D2C" w:rsidRDefault="00332D2C" w:rsidP="00E71521">
      <w:pPr>
        <w:jc w:val="both"/>
        <w:rPr>
          <w:rFonts w:ascii="Times New Roman" w:eastAsia="Times New Roman" w:hAnsi="Times New Roman" w:cs="Times New Roman"/>
          <w:b/>
          <w:lang w:eastAsia="sl-SI"/>
        </w:rPr>
      </w:pPr>
    </w:p>
    <w:p w14:paraId="2AC2AC48" w14:textId="464E4088" w:rsidR="00332D2C" w:rsidRPr="00050417" w:rsidRDefault="00050417" w:rsidP="00E71521">
      <w:pPr>
        <w:jc w:val="both"/>
        <w:rPr>
          <w:rFonts w:ascii="Times New Roman" w:eastAsia="Times New Roman" w:hAnsi="Times New Roman" w:cs="Times New Roman"/>
          <w:b/>
          <w:u w:val="single"/>
          <w:lang w:eastAsia="sl-SI"/>
        </w:rPr>
      </w:pPr>
      <w:r>
        <w:rPr>
          <w:rFonts w:ascii="Times New Roman" w:eastAsia="Times New Roman" w:hAnsi="Times New Roman" w:cs="Times New Roman"/>
          <w:b/>
          <w:u w:val="single"/>
          <w:lang w:eastAsia="sl-SI"/>
        </w:rPr>
        <w:t>FOTOGRAFIJE</w:t>
      </w:r>
    </w:p>
    <w:p w14:paraId="774C0DED" w14:textId="77777777" w:rsidR="00E60424" w:rsidRPr="00332D2C" w:rsidRDefault="00E60424" w:rsidP="00E71521">
      <w:pPr>
        <w:jc w:val="both"/>
        <w:rPr>
          <w:rFonts w:ascii="Times New Roman" w:eastAsia="Times New Roman" w:hAnsi="Times New Roman" w:cs="Times New Roman"/>
          <w:b/>
          <w:lang w:eastAsia="sl-SI"/>
        </w:rPr>
      </w:pPr>
    </w:p>
    <w:p w14:paraId="5C9EDA23" w14:textId="77777777" w:rsidR="003A0D79" w:rsidRPr="00332D2C" w:rsidRDefault="003A0D79" w:rsidP="00332D2C">
      <w:pPr>
        <w:jc w:val="both"/>
        <w:rPr>
          <w:rFonts w:ascii="Times New Roman" w:eastAsia="Times New Roman" w:hAnsi="Times New Roman" w:cs="Times New Roman"/>
          <w:b/>
          <w:lang w:eastAsia="sl-SI"/>
        </w:rPr>
      </w:pPr>
    </w:p>
    <w:p w14:paraId="55236288" w14:textId="77777777" w:rsidR="003A0D79" w:rsidRPr="003A0D79" w:rsidRDefault="003A0D79" w:rsidP="003A0D79">
      <w:pPr>
        <w:spacing w:line="260" w:lineRule="atLeast"/>
        <w:jc w:val="both"/>
        <w:rPr>
          <w:rFonts w:ascii="Arial Narrow" w:eastAsia="Times New Roman" w:hAnsi="Arial Narrow" w:cs="Arial"/>
          <w:lang w:eastAsia="de-DE"/>
        </w:rPr>
      </w:pPr>
    </w:p>
    <w:p w14:paraId="4987D1E0" w14:textId="5AB9FB70" w:rsidR="003A0D79" w:rsidRPr="003A0D79" w:rsidRDefault="00E60424" w:rsidP="003A0D79">
      <w:pPr>
        <w:spacing w:line="260" w:lineRule="atLeast"/>
        <w:jc w:val="both"/>
        <w:rPr>
          <w:rFonts w:ascii="Arial Narrow" w:eastAsia="Times New Roman" w:hAnsi="Arial Narrow" w:cs="Arial"/>
          <w:lang w:eastAsia="de-DE"/>
        </w:rPr>
      </w:pPr>
      <w:r w:rsidRPr="00E60424">
        <w:rPr>
          <w:rFonts w:ascii="Arial Narrow" w:eastAsia="Times New Roman" w:hAnsi="Arial Narrow" w:cs="Arial"/>
          <w:noProof/>
          <w:lang w:eastAsia="sl-SI"/>
        </w:rPr>
        <w:lastRenderedPageBreak/>
        <w:drawing>
          <wp:inline distT="0" distB="0" distL="0" distR="0" wp14:anchorId="15644203" wp14:editId="3AC655C3">
            <wp:extent cx="5760720" cy="4327983"/>
            <wp:effectExtent l="0" t="0" r="0" b="0"/>
            <wp:docPr id="1" name="Slika 1" descr="\\ljubljana.si\mu\home\HomeJSS\pintar\moji dokumenti\NOO\ZELENA JAMA KOSTAK\NOO ZELENA JAMA JAVNOST\F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jubljana.si\mu\home\HomeJSS\pintar\moji dokumenti\NOO\ZELENA JAMA KOSTAK\NOO ZELENA JAMA JAVNOST\FOTO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4960" w14:textId="77777777" w:rsidR="003A0D79" w:rsidRPr="003A0D79" w:rsidRDefault="003A0D79" w:rsidP="003A0D79">
      <w:pPr>
        <w:spacing w:line="260" w:lineRule="atLeast"/>
        <w:jc w:val="both"/>
        <w:rPr>
          <w:rFonts w:ascii="Arial Narrow" w:eastAsia="Times New Roman" w:hAnsi="Arial Narrow" w:cs="Arial"/>
          <w:lang w:eastAsia="de-DE"/>
        </w:rPr>
      </w:pPr>
    </w:p>
    <w:p w14:paraId="4C8AE142" w14:textId="77777777" w:rsidR="003A0D79" w:rsidRPr="003A0D79" w:rsidRDefault="003A0D79" w:rsidP="003A0D79">
      <w:pPr>
        <w:spacing w:line="260" w:lineRule="atLeast"/>
        <w:jc w:val="both"/>
        <w:rPr>
          <w:rFonts w:ascii="Arial Narrow" w:eastAsia="Times New Roman" w:hAnsi="Arial Narrow" w:cs="Arial"/>
          <w:lang w:eastAsia="de-DE"/>
        </w:rPr>
      </w:pPr>
    </w:p>
    <w:p w14:paraId="06F084B6" w14:textId="77777777" w:rsidR="003A0D79" w:rsidRPr="003A0D79" w:rsidRDefault="003A0D79" w:rsidP="003A0D79">
      <w:pPr>
        <w:spacing w:line="260" w:lineRule="atLeast"/>
        <w:jc w:val="both"/>
        <w:rPr>
          <w:rFonts w:ascii="Arial Narrow" w:eastAsia="Times New Roman" w:hAnsi="Arial Narrow" w:cs="Arial"/>
          <w:lang w:eastAsia="de-DE"/>
        </w:rPr>
      </w:pPr>
    </w:p>
    <w:p w14:paraId="541FE487" w14:textId="293FFB85" w:rsidR="003A0D79" w:rsidRPr="003A0D79" w:rsidRDefault="00E60424" w:rsidP="003A0D79">
      <w:pPr>
        <w:spacing w:line="260" w:lineRule="atLeast"/>
        <w:jc w:val="both"/>
        <w:rPr>
          <w:rFonts w:ascii="Arial Narrow" w:eastAsia="Times New Roman" w:hAnsi="Arial Narrow" w:cs="Arial"/>
          <w:lang w:eastAsia="de-DE"/>
        </w:rPr>
      </w:pPr>
      <w:r w:rsidRPr="00E60424">
        <w:rPr>
          <w:rFonts w:ascii="Arial Narrow" w:eastAsia="Times New Roman" w:hAnsi="Arial Narrow" w:cs="Arial"/>
          <w:noProof/>
          <w:lang w:eastAsia="sl-SI"/>
        </w:rPr>
        <w:drawing>
          <wp:inline distT="0" distB="0" distL="0" distR="0" wp14:anchorId="6E1DC98E" wp14:editId="06AE7159">
            <wp:extent cx="5760720" cy="4326500"/>
            <wp:effectExtent l="0" t="0" r="0" b="0"/>
            <wp:docPr id="4" name="Slika 4" descr="\\ljubljana.si\mu\home\HomeJSS\pintar\moji dokumenti\NOO\ZELENA JAMA KOSTAK\NOO ZELENA JAMA JAVNOST\F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jubljana.si\mu\home\HomeJSS\pintar\moji dokumenti\NOO\ZELENA JAMA KOSTAK\NOO ZELENA JAMA JAVNOST\FOTO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D79" w:rsidRPr="003A0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A7A98"/>
    <w:multiLevelType w:val="hybridMultilevel"/>
    <w:tmpl w:val="13668FAA"/>
    <w:lvl w:ilvl="0" w:tplc="130AD3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D1FE1"/>
    <w:multiLevelType w:val="hybridMultilevel"/>
    <w:tmpl w:val="6C2079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52A3C"/>
    <w:multiLevelType w:val="hybridMultilevel"/>
    <w:tmpl w:val="F95E11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76B1"/>
    <w:multiLevelType w:val="hybridMultilevel"/>
    <w:tmpl w:val="4EEE73A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15AD2"/>
    <w:multiLevelType w:val="hybridMultilevel"/>
    <w:tmpl w:val="F6FA5FE2"/>
    <w:lvl w:ilvl="0" w:tplc="04240019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6007DC"/>
    <w:multiLevelType w:val="hybridMultilevel"/>
    <w:tmpl w:val="2A961E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691B88"/>
    <w:multiLevelType w:val="hybridMultilevel"/>
    <w:tmpl w:val="D5B87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D7961"/>
    <w:multiLevelType w:val="hybridMultilevel"/>
    <w:tmpl w:val="ACFE058E"/>
    <w:lvl w:ilvl="0" w:tplc="04240019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801F7F"/>
    <w:multiLevelType w:val="hybridMultilevel"/>
    <w:tmpl w:val="29DC666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51"/>
    <w:rsid w:val="000051D3"/>
    <w:rsid w:val="00050417"/>
    <w:rsid w:val="000E2693"/>
    <w:rsid w:val="00163078"/>
    <w:rsid w:val="001A5383"/>
    <w:rsid w:val="001F209C"/>
    <w:rsid w:val="002458AC"/>
    <w:rsid w:val="002A7577"/>
    <w:rsid w:val="00332D2C"/>
    <w:rsid w:val="00372C7F"/>
    <w:rsid w:val="003A0D79"/>
    <w:rsid w:val="003D164B"/>
    <w:rsid w:val="00427117"/>
    <w:rsid w:val="00470FF5"/>
    <w:rsid w:val="00586FDC"/>
    <w:rsid w:val="006C4D07"/>
    <w:rsid w:val="00775844"/>
    <w:rsid w:val="007D07EC"/>
    <w:rsid w:val="007F1B6C"/>
    <w:rsid w:val="00897671"/>
    <w:rsid w:val="008C4DA6"/>
    <w:rsid w:val="008F1E6A"/>
    <w:rsid w:val="00901520"/>
    <w:rsid w:val="00904E02"/>
    <w:rsid w:val="00926CBA"/>
    <w:rsid w:val="00946400"/>
    <w:rsid w:val="00981B34"/>
    <w:rsid w:val="00A35C79"/>
    <w:rsid w:val="00AC133C"/>
    <w:rsid w:val="00B50A51"/>
    <w:rsid w:val="00C20184"/>
    <w:rsid w:val="00C85878"/>
    <w:rsid w:val="00E60424"/>
    <w:rsid w:val="00E71521"/>
    <w:rsid w:val="00EC12E2"/>
    <w:rsid w:val="00EE2636"/>
    <w:rsid w:val="00F1697E"/>
    <w:rsid w:val="00F9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EAAE4"/>
  <w15:chartTrackingRefBased/>
  <w15:docId w15:val="{61B6AEF8-3516-4DFF-9BED-3521B44EA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50A51"/>
    <w:pPr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aliases w:val="za tekst"/>
    <w:basedOn w:val="Navaden"/>
    <w:link w:val="OdstavekseznamaZnak"/>
    <w:uiPriority w:val="34"/>
    <w:qFormat/>
    <w:rsid w:val="00F900D0"/>
    <w:pPr>
      <w:overflowPunct w:val="0"/>
      <w:autoSpaceDE w:val="0"/>
      <w:autoSpaceDN w:val="0"/>
      <w:adjustRightInd w:val="0"/>
      <w:spacing w:after="120" w:line="288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OdstavekseznamaZnak">
    <w:name w:val="Odstavek seznama Znak"/>
    <w:aliases w:val="za tekst Znak"/>
    <w:link w:val="Odstavekseznama"/>
    <w:uiPriority w:val="34"/>
    <w:rsid w:val="00F900D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2458A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458A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458AC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458A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458AC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58A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58AC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0E2693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C201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3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2233</Characters>
  <Application>Microsoft Office Word</Application>
  <DocSecurity>4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Pintar Oblak</dc:creator>
  <cp:keywords/>
  <dc:description/>
  <cp:lastModifiedBy>Maja Vesel</cp:lastModifiedBy>
  <cp:revision>2</cp:revision>
  <dcterms:created xsi:type="dcterms:W3CDTF">2023-11-06T08:43:00Z</dcterms:created>
  <dcterms:modified xsi:type="dcterms:W3CDTF">2023-11-06T08:43:00Z</dcterms:modified>
</cp:coreProperties>
</file>